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Default="00AA5610" w:rsidP="00CF22E2">
      <w:pPr>
        <w:spacing w:after="0"/>
        <w:jc w:val="right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PRILOG</w:t>
      </w:r>
      <w:r w:rsidR="00970A99" w:rsidRPr="00CF22E2">
        <w:rPr>
          <w:rFonts w:ascii="Arial" w:hAnsi="Arial" w:cs="Arial"/>
          <w:b/>
          <w:noProof/>
        </w:rPr>
        <w:t xml:space="preserve"> 3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b/>
          <w:noProof/>
        </w:rPr>
      </w:pPr>
    </w:p>
    <w:p w:rsidR="00CF22E2" w:rsidRPr="00CF22E2" w:rsidRDefault="00B518B8" w:rsidP="00CF22E2">
      <w:pPr>
        <w:spacing w:after="0"/>
        <w:jc w:val="center"/>
        <w:rPr>
          <w:rFonts w:ascii="Arial" w:hAnsi="Arial" w:cs="Arial"/>
          <w:b/>
          <w:noProof/>
        </w:rPr>
      </w:pPr>
      <w:r w:rsidRPr="00B518B8">
        <w:rPr>
          <w:rFonts w:ascii="Arial" w:hAnsi="Arial" w:cs="Arial"/>
          <w:b/>
          <w:noProof/>
        </w:rPr>
        <w:t xml:space="preserve">OBRAZAC BANKARSKE GARANCIJE </w:t>
      </w:r>
      <w:r w:rsidRPr="00B518B8">
        <w:rPr>
          <w:rFonts w:ascii="Arial" w:hAnsi="Arial" w:cs="Arial"/>
          <w:b/>
          <w:noProof/>
          <w:lang w:val="pl-PL"/>
        </w:rPr>
        <w:t>ZA DOBRO IZVRŠENJE POSLA</w:t>
      </w: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Korisnik:</w:t>
      </w:r>
    </w:p>
    <w:p w:rsidR="00CF22E2" w:rsidRPr="00CF22E2" w:rsidRDefault="00CF22E2" w:rsidP="00CF22E2">
      <w:pPr>
        <w:spacing w:after="0"/>
        <w:rPr>
          <w:rFonts w:ascii="Arial" w:hAnsi="Arial" w:cs="Arial"/>
          <w:b/>
          <w:noProof/>
        </w:rPr>
      </w:pP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Ministarstvo ekonomije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Rimski trg 46</w:t>
      </w:r>
    </w:p>
    <w:p w:rsidR="00AA5610" w:rsidRPr="00CF22E2" w:rsidRDefault="00CF22E2" w:rsidP="00AA5610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CF22E2">
        <w:rPr>
          <w:rFonts w:ascii="Arial" w:hAnsi="Arial" w:cs="Arial"/>
          <w:noProof/>
        </w:rPr>
        <w:t>Podgorica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Crna Gora</w:t>
      </w:r>
    </w:p>
    <w:p w:rsidR="00AA5610" w:rsidRDefault="00AA5610" w:rsidP="00CF22E2">
      <w:pPr>
        <w:spacing w:after="0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F22E2">
        <w:rPr>
          <w:rFonts w:ascii="Arial" w:hAnsi="Arial" w:cs="Arial"/>
          <w:b/>
          <w:noProof/>
          <w:sz w:val="24"/>
          <w:szCs w:val="24"/>
        </w:rPr>
        <w:t>Bankarska garancija</w:t>
      </w:r>
      <w:r w:rsidR="00AA5610" w:rsidRPr="00CF22E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C70" w:rsidRPr="00CF22E2">
        <w:rPr>
          <w:rFonts w:ascii="Arial" w:hAnsi="Arial" w:cs="Arial"/>
          <w:b/>
          <w:noProof/>
          <w:sz w:val="24"/>
          <w:szCs w:val="24"/>
        </w:rPr>
        <w:t>za rekultivaciju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noProof/>
        </w:rPr>
      </w:pPr>
    </w:p>
    <w:p w:rsidR="00214D80" w:rsidRDefault="00214D80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  <w:r w:rsidRPr="00CF22E2">
        <w:rPr>
          <w:rFonts w:ascii="Arial" w:hAnsi="Arial" w:cs="Arial"/>
          <w:noProof/>
          <w:sz w:val="22"/>
          <w:szCs w:val="22"/>
        </w:rPr>
        <w:t>Informisani smo da je______</w:t>
      </w:r>
      <w:r w:rsidR="00CF22E2">
        <w:rPr>
          <w:rFonts w:ascii="Arial" w:hAnsi="Arial" w:cs="Arial"/>
          <w:noProof/>
          <w:sz w:val="22"/>
          <w:szCs w:val="22"/>
        </w:rPr>
        <w:t>__</w:t>
      </w:r>
      <w:r w:rsidRPr="00CF22E2">
        <w:rPr>
          <w:rFonts w:ascii="Arial" w:hAnsi="Arial" w:cs="Arial"/>
          <w:noProof/>
          <w:sz w:val="22"/>
          <w:szCs w:val="22"/>
        </w:rPr>
        <w:t xml:space="preserve">____, Reg. broj  ____________ sa sjedištem </w:t>
      </w:r>
      <w:r w:rsidR="00CF22E2">
        <w:rPr>
          <w:rFonts w:ascii="Arial" w:hAnsi="Arial" w:cs="Arial"/>
          <w:noProof/>
          <w:sz w:val="22"/>
          <w:szCs w:val="22"/>
        </w:rPr>
        <w:t>u</w:t>
      </w:r>
      <w:r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CF22E2">
        <w:rPr>
          <w:rFonts w:ascii="Arial" w:hAnsi="Arial" w:cs="Arial"/>
          <w:noProof/>
          <w:sz w:val="22"/>
          <w:szCs w:val="22"/>
        </w:rPr>
        <w:t xml:space="preserve">_______________ </w:t>
      </w:r>
      <w:r w:rsidRPr="00CF22E2">
        <w:rPr>
          <w:rFonts w:ascii="Arial" w:hAnsi="Arial" w:cs="Arial"/>
          <w:noProof/>
          <w:sz w:val="22"/>
          <w:szCs w:val="22"/>
        </w:rPr>
        <w:t>(u daljem tekstu: Koncesionar) sa Vladom Crne Gore – Ministarstvom ekonomije zaključi</w:t>
      </w:r>
      <w:r w:rsidR="00401E02" w:rsidRPr="00CF22E2">
        <w:rPr>
          <w:rFonts w:ascii="Arial" w:hAnsi="Arial" w:cs="Arial"/>
          <w:noProof/>
          <w:sz w:val="22"/>
          <w:szCs w:val="22"/>
        </w:rPr>
        <w:t>l</w:t>
      </w:r>
      <w:r w:rsidRPr="00CF22E2">
        <w:rPr>
          <w:rFonts w:ascii="Arial" w:hAnsi="Arial" w:cs="Arial"/>
          <w:noProof/>
          <w:sz w:val="22"/>
          <w:szCs w:val="22"/>
        </w:rPr>
        <w:t xml:space="preserve">o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Ugovor  o koncesiji za </w:t>
      </w:r>
      <w:r w:rsidR="00970A99" w:rsidRPr="00CF22E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eksploataciju 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pojave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970A99" w:rsidRPr="00CF22E2">
        <w:rPr>
          <w:rFonts w:ascii="Arial" w:hAnsi="Arial" w:cs="Arial"/>
          <w:noProof/>
          <w:sz w:val="22"/>
          <w:szCs w:val="22"/>
        </w:rPr>
        <w:t>tehničk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o-građevinskog kamena </w:t>
      </w:r>
      <w:r w:rsidR="0038185F" w:rsidRPr="00CF22E2">
        <w:rPr>
          <w:rFonts w:ascii="Arial" w:hAnsi="Arial" w:cs="Arial"/>
          <w:noProof/>
          <w:sz w:val="22"/>
          <w:szCs w:val="22"/>
        </w:rPr>
        <w:t>„</w:t>
      </w:r>
      <w:r w:rsidR="005F1DF8">
        <w:rPr>
          <w:rFonts w:ascii="Arial" w:hAnsi="Arial" w:cs="Arial"/>
          <w:noProof/>
          <w:sz w:val="22"/>
          <w:szCs w:val="22"/>
        </w:rPr>
        <w:t>Haj Nehaj</w:t>
      </w:r>
      <w:r w:rsidR="0038185F" w:rsidRPr="00CF22E2">
        <w:rPr>
          <w:rFonts w:ascii="Arial" w:hAnsi="Arial" w:cs="Arial"/>
          <w:noProof/>
          <w:sz w:val="22"/>
          <w:szCs w:val="22"/>
        </w:rPr>
        <w:t xml:space="preserve">”, </w:t>
      </w:r>
      <w:r w:rsidR="00080D21">
        <w:rPr>
          <w:rFonts w:ascii="Arial" w:hAnsi="Arial" w:cs="Arial"/>
          <w:noProof/>
          <w:sz w:val="22"/>
          <w:szCs w:val="22"/>
        </w:rPr>
        <w:t>O</w:t>
      </w:r>
      <w:bookmarkStart w:id="0" w:name="_GoBack"/>
      <w:bookmarkEnd w:id="0"/>
      <w:r w:rsidR="0038185F" w:rsidRPr="00CF22E2">
        <w:rPr>
          <w:rFonts w:ascii="Arial" w:hAnsi="Arial" w:cs="Arial"/>
          <w:noProof/>
          <w:sz w:val="22"/>
          <w:szCs w:val="22"/>
        </w:rPr>
        <w:t xml:space="preserve">pština </w:t>
      </w:r>
      <w:r w:rsidR="005F1DF8">
        <w:rPr>
          <w:rFonts w:ascii="Arial" w:hAnsi="Arial" w:cs="Arial"/>
          <w:noProof/>
          <w:sz w:val="22"/>
          <w:szCs w:val="22"/>
        </w:rPr>
        <w:t>Bar</w:t>
      </w:r>
      <w:r w:rsidRPr="00CF22E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F22E2">
        <w:rPr>
          <w:rFonts w:ascii="Arial" w:hAnsi="Arial" w:cs="Arial"/>
          <w:noProof/>
          <w:sz w:val="22"/>
          <w:szCs w:val="22"/>
        </w:rPr>
        <w:t>.</w:t>
      </w:r>
    </w:p>
    <w:p w:rsidR="00CF22E2" w:rsidRPr="00CF22E2" w:rsidRDefault="00CF22E2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U skladu sa </w:t>
      </w:r>
      <w:r w:rsidR="00972D3F" w:rsidRPr="00CF22E2">
        <w:rPr>
          <w:rFonts w:ascii="Arial" w:hAnsi="Arial" w:cs="Arial"/>
          <w:noProof/>
        </w:rPr>
        <w:t xml:space="preserve">članom </w:t>
      </w:r>
      <w:r w:rsidR="00B87239" w:rsidRPr="00CF22E2">
        <w:rPr>
          <w:rFonts w:ascii="Arial" w:hAnsi="Arial" w:cs="Arial"/>
          <w:noProof/>
        </w:rPr>
        <w:t>13</w:t>
      </w:r>
      <w:r w:rsidR="00386146" w:rsidRPr="00CF22E2">
        <w:rPr>
          <w:rFonts w:ascii="Arial" w:hAnsi="Arial" w:cs="Arial"/>
          <w:noProof/>
        </w:rPr>
        <w:t xml:space="preserve"> </w:t>
      </w:r>
      <w:r w:rsidR="00972D3F" w:rsidRPr="00CF22E2">
        <w:rPr>
          <w:rFonts w:ascii="Arial" w:hAnsi="Arial" w:cs="Arial"/>
          <w:noProof/>
        </w:rPr>
        <w:t xml:space="preserve">stav 4 </w:t>
      </w:r>
      <w:r w:rsidR="00972D3F" w:rsidRPr="00CF22E2">
        <w:rPr>
          <w:rFonts w:ascii="Arial" w:hAnsi="Arial" w:cs="Arial"/>
          <w:bCs/>
          <w:noProof/>
        </w:rPr>
        <w:t>Ugovora</w:t>
      </w:r>
      <w:r w:rsidRPr="00CF22E2">
        <w:rPr>
          <w:rFonts w:ascii="Arial" w:hAnsi="Arial" w:cs="Arial"/>
          <w:noProof/>
        </w:rPr>
        <w:t xml:space="preserve">, </w:t>
      </w:r>
      <w:r w:rsidR="00B87239" w:rsidRPr="00CF22E2">
        <w:rPr>
          <w:rFonts w:ascii="Arial" w:hAnsi="Arial" w:cs="Arial"/>
          <w:noProof/>
          <w:color w:val="000000" w:themeColor="text1"/>
        </w:rPr>
        <w:t>Koncesionar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je dužan da, u trenutk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CF22E2">
        <w:rPr>
          <w:rFonts w:ascii="Arial" w:hAnsi="Arial" w:cs="Arial"/>
          <w:noProof/>
          <w:color w:val="000000" w:themeColor="text1"/>
        </w:rPr>
        <w:t>kada se steknu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uslovi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obračun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godišnjeg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iznosa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dostavi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Koncedentu, u skladu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njegov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zahtjev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Bankarsku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garanciju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plativu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poziv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bez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prigovora,  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rokom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izdavanja, kao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sredstvo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obezbjeđenja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CF22E2">
        <w:rPr>
          <w:rFonts w:ascii="Arial" w:hAnsi="Arial" w:cs="Arial"/>
          <w:noProof/>
          <w:color w:val="000000" w:themeColor="text1"/>
        </w:rPr>
        <w:t>zvršavanja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obaveza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rekultivacije</w:t>
      </w:r>
      <w:r w:rsidR="00CF22E2">
        <w:rPr>
          <w:rFonts w:ascii="Arial" w:hAnsi="Arial" w:cs="Arial"/>
          <w:noProof/>
          <w:color w:val="000000" w:themeColor="text1"/>
        </w:rPr>
        <w:t xml:space="preserve"> 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sanacije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površina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kojima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izvođeni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rudarski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radovi</w:t>
      </w:r>
      <w:r w:rsidR="00CF22E2">
        <w:rPr>
          <w:rFonts w:ascii="Arial" w:hAnsi="Arial" w:cs="Arial"/>
          <w:noProof/>
        </w:rPr>
        <w:t xml:space="preserve"> (</w:t>
      </w:r>
      <w:r w:rsidR="00972D3F" w:rsidRPr="00CF22E2">
        <w:rPr>
          <w:rFonts w:ascii="Arial" w:hAnsi="Arial" w:cs="Arial"/>
          <w:noProof/>
        </w:rPr>
        <w:t>u daljem tekstu: Bankarska garancija za rekultivaciju), u iznosu od xx € (slovima: xx).</w:t>
      </w:r>
    </w:p>
    <w:p w:rsidR="00CF22E2" w:rsidRPr="00CF22E2" w:rsidRDefault="00CF22E2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, ovim n</w:t>
      </w:r>
      <w:r w:rsidR="00CF22E2">
        <w:rPr>
          <w:rFonts w:ascii="Arial" w:hAnsi="Arial" w:cs="Arial"/>
          <w:noProof/>
        </w:rPr>
        <w:t>eopozivo preuzimamo obavezu da v</w:t>
      </w:r>
      <w:r w:rsidRPr="00CF22E2">
        <w:rPr>
          <w:rFonts w:ascii="Arial" w:hAnsi="Arial" w:cs="Arial"/>
          <w:noProof/>
        </w:rPr>
        <w:t>am platimo, u roku od 5</w:t>
      </w:r>
      <w:r w:rsidR="00CF22E2">
        <w:rPr>
          <w:rFonts w:ascii="Arial" w:hAnsi="Arial" w:cs="Arial"/>
          <w:noProof/>
        </w:rPr>
        <w:t xml:space="preserve"> radnih dana, ukoliko dobijemo v</w:t>
      </w:r>
      <w:r w:rsidRPr="00CF22E2">
        <w:rPr>
          <w:rFonts w:ascii="Arial" w:hAnsi="Arial" w:cs="Arial"/>
          <w:noProof/>
        </w:rPr>
        <w:t>aš zahtjev, maksimalan iznos od: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XX </w:t>
      </w:r>
      <w:r w:rsidR="00AA5610" w:rsidRPr="00CF22E2">
        <w:rPr>
          <w:rFonts w:ascii="Arial" w:hAnsi="Arial" w:cs="Arial"/>
          <w:noProof/>
        </w:rPr>
        <w:t>€ (</w:t>
      </w:r>
      <w:r w:rsidR="00F74FFC" w:rsidRPr="00CF22E2">
        <w:rPr>
          <w:rFonts w:ascii="Arial" w:hAnsi="Arial" w:cs="Arial"/>
          <w:noProof/>
        </w:rPr>
        <w:t>slovima</w:t>
      </w:r>
      <w:r w:rsidR="00AA5610" w:rsidRPr="00CF22E2">
        <w:rPr>
          <w:rFonts w:ascii="Arial" w:hAnsi="Arial" w:cs="Arial"/>
          <w:noProof/>
        </w:rPr>
        <w:t>:</w:t>
      </w:r>
      <w:r>
        <w:rPr>
          <w:rFonts w:ascii="Arial" w:hAnsi="Arial" w:cs="Arial"/>
          <w:noProof/>
        </w:rPr>
        <w:t xml:space="preserve"> XX</w:t>
      </w:r>
      <w:r w:rsidR="00AA5610" w:rsidRPr="00CF22E2">
        <w:rPr>
          <w:rFonts w:ascii="Arial" w:hAnsi="Arial" w:cs="Arial"/>
          <w:noProof/>
        </w:rPr>
        <w:t>)</w:t>
      </w:r>
      <w:r w:rsidR="00C67C70" w:rsidRPr="00CF22E2">
        <w:rPr>
          <w:rFonts w:ascii="Arial" w:hAnsi="Arial" w:cs="Arial"/>
          <w:noProof/>
        </w:rPr>
        <w:t>,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nakon što dobijemo vaš pismeni zahtjev za plaćanje i pismenu potvrdu da: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97407F" w:rsidRPr="00CF22E2" w:rsidRDefault="0097407F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CF22E2">
        <w:rPr>
          <w:rFonts w:ascii="Arial" w:hAnsi="Arial" w:cs="Arial"/>
          <w:noProof/>
        </w:rPr>
        <w:t xml:space="preserve"> nije</w:t>
      </w:r>
      <w:r w:rsidRPr="00CF22E2">
        <w:rPr>
          <w:rFonts w:ascii="Arial" w:hAnsi="Arial" w:cs="Arial"/>
          <w:noProof/>
        </w:rPr>
        <w:t xml:space="preserve"> izvršio ili </w:t>
      </w:r>
      <w:r w:rsidR="00420D0F" w:rsidRPr="00CF22E2">
        <w:rPr>
          <w:rFonts w:ascii="Arial" w:hAnsi="Arial" w:cs="Arial"/>
          <w:noProof/>
        </w:rPr>
        <w:t xml:space="preserve">je </w:t>
      </w:r>
      <w:r w:rsidRPr="00CF22E2">
        <w:rPr>
          <w:rFonts w:ascii="Arial" w:hAnsi="Arial" w:cs="Arial"/>
          <w:noProof/>
        </w:rPr>
        <w:t xml:space="preserve">u nedovoljnoj mjeri izvršio sanaciju i rekultivaciju </w:t>
      </w:r>
      <w:r w:rsidR="00795EE6" w:rsidRPr="00CF22E2">
        <w:rPr>
          <w:rFonts w:ascii="Arial" w:hAnsi="Arial" w:cs="Arial"/>
          <w:noProof/>
        </w:rPr>
        <w:t>prostora</w:t>
      </w:r>
      <w:r w:rsidR="0056338A" w:rsidRPr="00CF22E2">
        <w:rPr>
          <w:rFonts w:ascii="Arial" w:hAnsi="Arial" w:cs="Arial"/>
          <w:noProof/>
        </w:rPr>
        <w:t xml:space="preserve"> na kojem</w:t>
      </w:r>
      <w:r w:rsidRPr="00CF22E2">
        <w:rPr>
          <w:rFonts w:ascii="Arial" w:hAnsi="Arial" w:cs="Arial"/>
          <w:noProof/>
        </w:rPr>
        <w:t xml:space="preserve"> su izvođeni rudarski  radovi;</w:t>
      </w:r>
      <w:r w:rsidR="00C67C70" w:rsidRPr="00CF22E2">
        <w:rPr>
          <w:rFonts w:ascii="Arial" w:hAnsi="Arial" w:cs="Arial"/>
          <w:noProof/>
        </w:rPr>
        <w:t xml:space="preserve"> ili</w:t>
      </w:r>
    </w:p>
    <w:p w:rsidR="00CF22E2" w:rsidRPr="00CF22E2" w:rsidRDefault="00CF22E2" w:rsidP="00CF22E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CF22E2" w:rsidRDefault="00CC70C9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eastAsia="Times New Roman" w:hAnsi="Arial" w:cs="Arial"/>
          <w:noProof/>
        </w:rPr>
        <w:t>Koncesionar u roku od 60</w:t>
      </w:r>
      <w:r w:rsidR="0097407F" w:rsidRPr="00CF22E2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CF22E2">
        <w:rPr>
          <w:rFonts w:ascii="Arial" w:eastAsia="Times New Roman" w:hAnsi="Arial" w:cs="Arial"/>
          <w:noProof/>
        </w:rPr>
        <w:t>3</w:t>
      </w:r>
      <w:r w:rsidR="0097407F" w:rsidRPr="00CF22E2">
        <w:rPr>
          <w:rFonts w:ascii="Arial" w:eastAsia="Times New Roman" w:hAnsi="Arial" w:cs="Arial"/>
          <w:noProof/>
        </w:rPr>
        <w:t xml:space="preserve"> stav 3 Ugovora, </w:t>
      </w:r>
      <w:r w:rsidR="00420D0F" w:rsidRPr="00CF22E2">
        <w:rPr>
          <w:rFonts w:ascii="Arial" w:eastAsia="Times New Roman" w:hAnsi="Arial" w:cs="Arial"/>
          <w:noProof/>
        </w:rPr>
        <w:t xml:space="preserve">nije </w:t>
      </w:r>
      <w:r w:rsidR="0097407F" w:rsidRPr="00CF22E2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CF22E2">
        <w:rPr>
          <w:rFonts w:ascii="Arial" w:hAnsi="Arial" w:cs="Arial"/>
          <w:noProof/>
        </w:rPr>
        <w:t>prostora</w:t>
      </w:r>
      <w:r w:rsidR="00DA0C02" w:rsidRPr="00CF22E2">
        <w:rPr>
          <w:rFonts w:ascii="Arial" w:hAnsi="Arial" w:cs="Arial"/>
          <w:noProof/>
        </w:rPr>
        <w:t xml:space="preserve"> na kojem</w:t>
      </w:r>
      <w:r w:rsidR="0097407F" w:rsidRPr="00CF22E2">
        <w:rPr>
          <w:rFonts w:ascii="Arial" w:hAnsi="Arial" w:cs="Arial"/>
          <w:noProof/>
        </w:rPr>
        <w:t xml:space="preserve"> su izvođeni rudarski  radovi; </w:t>
      </w:r>
      <w:r w:rsidR="00C67C70" w:rsidRPr="00CF22E2">
        <w:rPr>
          <w:rFonts w:ascii="Arial" w:hAnsi="Arial" w:cs="Arial"/>
          <w:noProof/>
        </w:rPr>
        <w:t>ili</w:t>
      </w:r>
    </w:p>
    <w:p w:rsidR="00CF22E2" w:rsidRPr="00CF22E2" w:rsidRDefault="00CF22E2" w:rsidP="00CF22E2">
      <w:pPr>
        <w:spacing w:after="0"/>
        <w:jc w:val="both"/>
        <w:rPr>
          <w:rFonts w:ascii="Arial" w:eastAsia="Times New Roman" w:hAnsi="Arial" w:cs="Arial"/>
          <w:noProof/>
        </w:rPr>
      </w:pPr>
    </w:p>
    <w:p w:rsidR="00F74FFC" w:rsidRDefault="00B057E0" w:rsidP="00CF22E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Koncesionar ne izvršava obavezu obnavljanja ove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 xml:space="preserve">arancije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na način i </w:t>
      </w:r>
      <w:r w:rsidR="00420D0F" w:rsidRPr="00CF22E2">
        <w:rPr>
          <w:rFonts w:ascii="Arial" w:hAnsi="Arial" w:cs="Arial"/>
          <w:noProof/>
        </w:rPr>
        <w:t xml:space="preserve">u </w:t>
      </w:r>
      <w:r w:rsidRPr="00CF22E2">
        <w:rPr>
          <w:rFonts w:ascii="Arial" w:hAnsi="Arial" w:cs="Arial"/>
          <w:noProof/>
        </w:rPr>
        <w:t>roku određenim članom 1</w:t>
      </w:r>
      <w:r w:rsidR="00B87239" w:rsidRPr="00CF22E2">
        <w:rPr>
          <w:rFonts w:ascii="Arial" w:hAnsi="Arial" w:cs="Arial"/>
          <w:noProof/>
        </w:rPr>
        <w:t>3</w:t>
      </w:r>
      <w:r w:rsidR="00B15812" w:rsidRPr="00CF22E2">
        <w:rPr>
          <w:rFonts w:ascii="Arial" w:hAnsi="Arial" w:cs="Arial"/>
          <w:noProof/>
        </w:rPr>
        <w:t xml:space="preserve"> st.</w:t>
      </w:r>
      <w:r w:rsidR="005F1DF8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>5</w:t>
      </w:r>
      <w:r w:rsidR="00386146" w:rsidRPr="00CF22E2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 xml:space="preserve">i 7 </w:t>
      </w:r>
      <w:r w:rsidRPr="00CF22E2">
        <w:rPr>
          <w:rFonts w:ascii="Arial" w:hAnsi="Arial" w:cs="Arial"/>
          <w:noProof/>
        </w:rPr>
        <w:t>Ugovora;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Potvrđujemo i prihvatamo da ne treba da nas obavijestite ni o kakvom razlogu za naplatu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CF22E2">
        <w:rPr>
          <w:rFonts w:ascii="Arial" w:hAnsi="Arial" w:cs="Arial"/>
          <w:noProof/>
        </w:rPr>
        <w:t>Bankarsku g</w:t>
      </w:r>
      <w:r w:rsidRPr="00CF22E2">
        <w:rPr>
          <w:rFonts w:ascii="Arial" w:hAnsi="Arial" w:cs="Arial"/>
          <w:noProof/>
        </w:rPr>
        <w:t>aranciju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>će biti punovažno naplaćena samo ako se obaveštenje o naplati uputi na adresu: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[adresa Banke]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ostaje na snazi </w:t>
      </w:r>
      <w:r w:rsidR="006633B6" w:rsidRPr="00CF22E2">
        <w:rPr>
          <w:rFonts w:ascii="Arial" w:hAnsi="Arial" w:cs="Arial"/>
          <w:noProof/>
        </w:rPr>
        <w:t xml:space="preserve">godinu dana od dana izdavanja. </w:t>
      </w:r>
      <w:r w:rsidR="00AA5610" w:rsidRPr="00CF22E2">
        <w:rPr>
          <w:rFonts w:ascii="Arial" w:hAnsi="Arial" w:cs="Arial"/>
          <w:noProof/>
        </w:rPr>
        <w:t xml:space="preserve">Nakon isteka ovog roka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može povući iz razloga što je Koncesionar dostavio </w:t>
      </w:r>
      <w:r w:rsidR="00B057E0" w:rsidRPr="00CF22E2">
        <w:rPr>
          <w:rFonts w:ascii="Arial" w:hAnsi="Arial" w:cs="Arial"/>
          <w:noProof/>
        </w:rPr>
        <w:t xml:space="preserve">novu </w:t>
      </w:r>
      <w:r w:rsidR="00AA5610" w:rsidRPr="00CF22E2">
        <w:rPr>
          <w:rFonts w:ascii="Arial" w:hAnsi="Arial" w:cs="Arial"/>
          <w:noProof/>
        </w:rPr>
        <w:t xml:space="preserve">obnovljivu godišnju bankarsku garanciju </w:t>
      </w:r>
      <w:r w:rsidRPr="00CF22E2">
        <w:rPr>
          <w:rFonts w:ascii="Arial" w:hAnsi="Arial" w:cs="Arial"/>
          <w:noProof/>
        </w:rPr>
        <w:t>za rekultivaciju</w:t>
      </w:r>
      <w:r w:rsidR="006633B6" w:rsidRPr="00CF22E2">
        <w:rPr>
          <w:rFonts w:ascii="Arial" w:hAnsi="Arial" w:cs="Arial"/>
          <w:noProof/>
        </w:rPr>
        <w:t xml:space="preserve"> u skladu sa članom 1</w:t>
      </w:r>
      <w:r w:rsidR="00B87239" w:rsidRPr="00CF22E2">
        <w:rPr>
          <w:rFonts w:ascii="Arial" w:hAnsi="Arial" w:cs="Arial"/>
          <w:noProof/>
        </w:rPr>
        <w:t>3</w:t>
      </w:r>
      <w:r w:rsidR="006633B6" w:rsidRPr="00CF22E2">
        <w:rPr>
          <w:rFonts w:ascii="Arial" w:hAnsi="Arial" w:cs="Arial"/>
          <w:noProof/>
        </w:rPr>
        <w:t xml:space="preserve"> stav </w:t>
      </w:r>
      <w:r w:rsidRPr="00CF22E2">
        <w:rPr>
          <w:rFonts w:ascii="Arial" w:hAnsi="Arial" w:cs="Arial"/>
          <w:noProof/>
        </w:rPr>
        <w:t>5</w:t>
      </w:r>
      <w:r w:rsidR="006633B6" w:rsidRPr="00CF22E2">
        <w:rPr>
          <w:rFonts w:ascii="Arial" w:hAnsi="Arial" w:cs="Arial"/>
          <w:noProof/>
        </w:rPr>
        <w:t xml:space="preserve"> Ugovora.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Bilo kakav spor do koga dođe u vezi sa ovom </w:t>
      </w:r>
      <w:r w:rsidR="00E00EEC" w:rsidRPr="00CF22E2">
        <w:rPr>
          <w:rFonts w:ascii="Arial" w:hAnsi="Arial" w:cs="Arial"/>
          <w:noProof/>
        </w:rPr>
        <w:t>Bankarskom g</w:t>
      </w:r>
      <w:r w:rsidRPr="00CF22E2">
        <w:rPr>
          <w:rFonts w:ascii="Arial" w:hAnsi="Arial" w:cs="Arial"/>
          <w:noProof/>
        </w:rPr>
        <w:t xml:space="preserve">arancijom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biće razriješen pred </w:t>
      </w:r>
      <w:r w:rsidR="00214D80" w:rsidRPr="00CF22E2">
        <w:rPr>
          <w:rFonts w:ascii="Arial" w:hAnsi="Arial" w:cs="Arial"/>
          <w:noProof/>
        </w:rPr>
        <w:t>Osnovnim</w:t>
      </w:r>
      <w:r w:rsidRPr="00CF22E2">
        <w:rPr>
          <w:rFonts w:ascii="Arial" w:hAnsi="Arial" w:cs="Arial"/>
          <w:noProof/>
        </w:rPr>
        <w:t xml:space="preserve"> sudom u Podgorici</w:t>
      </w:r>
      <w:r w:rsidR="00214D80" w:rsidRPr="00CF22E2">
        <w:rPr>
          <w:rFonts w:ascii="Arial" w:hAnsi="Arial" w:cs="Arial"/>
          <w:noProof/>
        </w:rPr>
        <w:t>.</w:t>
      </w:r>
    </w:p>
    <w:p w:rsid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right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  <w:t>PEČAT  BANKE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Potpis/ mjesto/ datum</w:t>
      </w: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bCs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ED2401" w:rsidRPr="00CF22E2" w:rsidRDefault="00ED2401">
      <w:pPr>
        <w:rPr>
          <w:rFonts w:asciiTheme="majorHAnsi" w:hAnsiTheme="majorHAnsi"/>
          <w:noProof/>
          <w:sz w:val="24"/>
          <w:szCs w:val="24"/>
        </w:rPr>
      </w:pPr>
    </w:p>
    <w:sectPr w:rsidR="00ED2401" w:rsidRPr="00CF22E2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8B1" w:rsidRDefault="00D738B1" w:rsidP="007948FC">
      <w:pPr>
        <w:spacing w:after="0" w:line="240" w:lineRule="auto"/>
      </w:pPr>
      <w:r>
        <w:separator/>
      </w:r>
    </w:p>
  </w:endnote>
  <w:endnote w:type="continuationSeparator" w:id="0">
    <w:p w:rsidR="00D738B1" w:rsidRDefault="00D738B1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8B1" w:rsidRDefault="00D738B1" w:rsidP="007948FC">
      <w:pPr>
        <w:spacing w:after="0" w:line="240" w:lineRule="auto"/>
      </w:pPr>
      <w:r>
        <w:separator/>
      </w:r>
    </w:p>
  </w:footnote>
  <w:footnote w:type="continuationSeparator" w:id="0">
    <w:p w:rsidR="00D738B1" w:rsidRDefault="00D738B1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0121D5"/>
    <w:rsid w:val="00080D21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355D0A"/>
    <w:rsid w:val="0038185F"/>
    <w:rsid w:val="00386146"/>
    <w:rsid w:val="003A462F"/>
    <w:rsid w:val="003F2186"/>
    <w:rsid w:val="00401E02"/>
    <w:rsid w:val="0041232A"/>
    <w:rsid w:val="00420D0F"/>
    <w:rsid w:val="00421CAD"/>
    <w:rsid w:val="00477821"/>
    <w:rsid w:val="0049543E"/>
    <w:rsid w:val="0050220D"/>
    <w:rsid w:val="00504E4B"/>
    <w:rsid w:val="00533DE2"/>
    <w:rsid w:val="005606B8"/>
    <w:rsid w:val="0056338A"/>
    <w:rsid w:val="00592A42"/>
    <w:rsid w:val="00597F8D"/>
    <w:rsid w:val="005A2287"/>
    <w:rsid w:val="005B2131"/>
    <w:rsid w:val="005F1DF8"/>
    <w:rsid w:val="005F5771"/>
    <w:rsid w:val="005F57EC"/>
    <w:rsid w:val="006633B6"/>
    <w:rsid w:val="00674E5B"/>
    <w:rsid w:val="006B760F"/>
    <w:rsid w:val="006E279E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445BB"/>
    <w:rsid w:val="00862C74"/>
    <w:rsid w:val="008B6EFF"/>
    <w:rsid w:val="008E411D"/>
    <w:rsid w:val="008E7552"/>
    <w:rsid w:val="008F66B4"/>
    <w:rsid w:val="00960E54"/>
    <w:rsid w:val="009656AA"/>
    <w:rsid w:val="00970A99"/>
    <w:rsid w:val="00972D3F"/>
    <w:rsid w:val="0097407F"/>
    <w:rsid w:val="0098730C"/>
    <w:rsid w:val="009902F3"/>
    <w:rsid w:val="009A5AB5"/>
    <w:rsid w:val="009E42C5"/>
    <w:rsid w:val="00A14437"/>
    <w:rsid w:val="00A176DC"/>
    <w:rsid w:val="00A21B2E"/>
    <w:rsid w:val="00A31BEF"/>
    <w:rsid w:val="00A409F5"/>
    <w:rsid w:val="00A57AD1"/>
    <w:rsid w:val="00AA5610"/>
    <w:rsid w:val="00AD4605"/>
    <w:rsid w:val="00B037B0"/>
    <w:rsid w:val="00B057E0"/>
    <w:rsid w:val="00B15812"/>
    <w:rsid w:val="00B2497F"/>
    <w:rsid w:val="00B2723F"/>
    <w:rsid w:val="00B518B8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C70C9"/>
    <w:rsid w:val="00CD27D3"/>
    <w:rsid w:val="00CD4163"/>
    <w:rsid w:val="00CD699E"/>
    <w:rsid w:val="00CF22E2"/>
    <w:rsid w:val="00D24B39"/>
    <w:rsid w:val="00D52CD4"/>
    <w:rsid w:val="00D631FA"/>
    <w:rsid w:val="00D64CF7"/>
    <w:rsid w:val="00D738B1"/>
    <w:rsid w:val="00D92AA8"/>
    <w:rsid w:val="00DA0C02"/>
    <w:rsid w:val="00DA7BD6"/>
    <w:rsid w:val="00DC35D1"/>
    <w:rsid w:val="00DF578D"/>
    <w:rsid w:val="00E00DA5"/>
    <w:rsid w:val="00E00EEC"/>
    <w:rsid w:val="00E371BF"/>
    <w:rsid w:val="00E728B3"/>
    <w:rsid w:val="00ED2401"/>
    <w:rsid w:val="00F06F86"/>
    <w:rsid w:val="00F11B6F"/>
    <w:rsid w:val="00F2599E"/>
    <w:rsid w:val="00F74FFC"/>
    <w:rsid w:val="00FA5CB1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CBA37-F1CA-49E9-889F-A6B6760D5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5</cp:revision>
  <cp:lastPrinted>2015-06-03T11:06:00Z</cp:lastPrinted>
  <dcterms:created xsi:type="dcterms:W3CDTF">2019-04-02T09:51:00Z</dcterms:created>
  <dcterms:modified xsi:type="dcterms:W3CDTF">2019-05-13T11:32:00Z</dcterms:modified>
</cp:coreProperties>
</file>